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5970" w14:textId="64A7ACEE" w:rsidR="00A201F9" w:rsidRDefault="00E50E44">
      <w:pPr>
        <w:rPr>
          <w:b/>
        </w:rPr>
      </w:pPr>
      <w:r w:rsidRPr="003558EA">
        <w:rPr>
          <w:b/>
        </w:rPr>
        <w:t xml:space="preserve">Opened Conference Oct 18-22, 2021 </w:t>
      </w:r>
    </w:p>
    <w:p w14:paraId="0FA20540" w14:textId="24AB585F" w:rsidR="003558EA" w:rsidRPr="003558EA" w:rsidRDefault="003558EA">
      <w:pPr>
        <w:rPr>
          <w:b/>
        </w:rPr>
      </w:pPr>
      <w:r>
        <w:rPr>
          <w:b/>
        </w:rPr>
        <w:t xml:space="preserve">Attendee: Barry </w:t>
      </w:r>
      <w:proofErr w:type="spellStart"/>
      <w:r>
        <w:rPr>
          <w:b/>
        </w:rPr>
        <w:t>Magrill</w:t>
      </w:r>
      <w:proofErr w:type="spellEnd"/>
    </w:p>
    <w:p w14:paraId="7AAEEB89" w14:textId="79A17111" w:rsidR="00E50E44" w:rsidRDefault="00C55F2B">
      <w:r>
        <w:t>The following a</w:t>
      </w:r>
      <w:r w:rsidR="003558EA">
        <w:t xml:space="preserve">nnotated reference list is based on the Opened Conference sessions and shared materials. </w:t>
      </w:r>
    </w:p>
    <w:p w14:paraId="417B9003" w14:textId="77777777" w:rsidR="003558EA" w:rsidRDefault="003558EA"/>
    <w:p w14:paraId="238EDC69" w14:textId="475D0409" w:rsidR="00887E8F" w:rsidRPr="003558EA" w:rsidRDefault="00887E8F">
      <w:pPr>
        <w:rPr>
          <w:b/>
        </w:rPr>
      </w:pPr>
      <w:r w:rsidRPr="003558EA">
        <w:rPr>
          <w:b/>
        </w:rPr>
        <w:t>Suggested Ideas</w:t>
      </w:r>
      <w:r w:rsidR="00757A92" w:rsidRPr="003558EA">
        <w:rPr>
          <w:b/>
        </w:rPr>
        <w:t xml:space="preserve"> for OER at Cap</w:t>
      </w:r>
      <w:r w:rsidR="003558EA">
        <w:rPr>
          <w:b/>
        </w:rPr>
        <w:t>ilano University</w:t>
      </w:r>
    </w:p>
    <w:p w14:paraId="3AAA6284" w14:textId="77777777" w:rsidR="00757A92" w:rsidRDefault="00757A92"/>
    <w:p w14:paraId="35922889" w14:textId="77777777" w:rsidR="00757A92" w:rsidRDefault="00757A92" w:rsidP="00757A92">
      <w:pPr>
        <w:pStyle w:val="ListParagraph"/>
        <w:numPr>
          <w:ilvl w:val="0"/>
          <w:numId w:val="4"/>
        </w:numPr>
      </w:pPr>
      <w:r>
        <w:t>Join a working group or consortium</w:t>
      </w:r>
    </w:p>
    <w:p w14:paraId="4329EDA8" w14:textId="77777777" w:rsidR="00F56BFD" w:rsidRDefault="00F56BFD" w:rsidP="00F56BFD">
      <w:pPr>
        <w:pStyle w:val="ListParagraph"/>
        <w:numPr>
          <w:ilvl w:val="1"/>
          <w:numId w:val="4"/>
        </w:numPr>
      </w:pPr>
      <w:r>
        <w:t xml:space="preserve">Montgomery College, Michael Mills </w:t>
      </w:r>
      <w:proofErr w:type="spellStart"/>
      <w:r>
        <w:t>vp</w:t>
      </w:r>
      <w:proofErr w:type="spellEnd"/>
      <w:r>
        <w:t xml:space="preserve">. – KPU, TRU and Langara are members </w:t>
      </w:r>
      <w:bookmarkStart w:id="0" w:name="_GoBack"/>
      <w:bookmarkEnd w:id="0"/>
      <w:r>
        <w:t>and they are searching for more member institutions</w:t>
      </w:r>
      <w:r w:rsidR="00D90E02">
        <w:t xml:space="preserve">. </w:t>
      </w:r>
      <w:proofErr w:type="spellStart"/>
      <w:r w:rsidR="00D90E02">
        <w:t>Shinta</w:t>
      </w:r>
      <w:proofErr w:type="spellEnd"/>
      <w:r w:rsidR="00D90E02">
        <w:t xml:space="preserve"> Hernandez Dept Chair </w:t>
      </w:r>
      <w:r w:rsidR="00740C3A">
        <w:t>(montgomerycollege.edu/offices/elite/</w:t>
      </w:r>
      <w:proofErr w:type="spellStart"/>
      <w:r w:rsidR="00740C3A">
        <w:t>unesco</w:t>
      </w:r>
      <w:proofErr w:type="spellEnd"/>
      <w:r w:rsidR="00740C3A">
        <w:t>/) – contact michael.mills@montgomerycollege.edu</w:t>
      </w:r>
    </w:p>
    <w:p w14:paraId="3A8F105C" w14:textId="77777777" w:rsidR="00740C3A" w:rsidRDefault="00740C3A" w:rsidP="00740C3A">
      <w:pPr>
        <w:pStyle w:val="ListParagraph"/>
        <w:ind w:left="1440"/>
      </w:pPr>
    </w:p>
    <w:p w14:paraId="1D737A75" w14:textId="2B0CAE7B" w:rsidR="00757A92" w:rsidRDefault="00757A92" w:rsidP="009420E9">
      <w:pPr>
        <w:pStyle w:val="ListParagraph"/>
        <w:numPr>
          <w:ilvl w:val="0"/>
          <w:numId w:val="4"/>
        </w:numPr>
      </w:pPr>
      <w:r>
        <w:t xml:space="preserve">Create an Open Assessment/Question Bank </w:t>
      </w:r>
    </w:p>
    <w:p w14:paraId="722D9698" w14:textId="77777777" w:rsidR="002F2D78" w:rsidRDefault="002F2D78" w:rsidP="002F2D78">
      <w:pPr>
        <w:pStyle w:val="ListParagraph"/>
        <w:numPr>
          <w:ilvl w:val="1"/>
          <w:numId w:val="4"/>
        </w:numPr>
      </w:pPr>
      <w:r>
        <w:t xml:space="preserve">Virginia Tech (Anita </w:t>
      </w:r>
      <w:proofErr w:type="spellStart"/>
      <w:r>
        <w:t>Walz</w:t>
      </w:r>
      <w:proofErr w:type="spellEnd"/>
      <w:r>
        <w:t xml:space="preserve"> </w:t>
      </w:r>
      <w:hyperlink r:id="rId5" w:history="1">
        <w:r w:rsidR="00F56BFD" w:rsidRPr="005A0958">
          <w:rPr>
            <w:rStyle w:val="Hyperlink"/>
          </w:rPr>
          <w:t>arwatz@vt.edu</w:t>
        </w:r>
      </w:hyperlink>
      <w:r w:rsidR="00F56BFD">
        <w:t xml:space="preserve"> </w:t>
      </w:r>
      <w:r>
        <w:t xml:space="preserve">, Librarian) and Cleveland State University (Mandi </w:t>
      </w:r>
      <w:proofErr w:type="spellStart"/>
      <w:r>
        <w:t>Goodsett</w:t>
      </w:r>
      <w:proofErr w:type="spellEnd"/>
      <w:r w:rsidR="00F56BFD">
        <w:t xml:space="preserve"> </w:t>
      </w:r>
      <w:hyperlink r:id="rId6" w:history="1">
        <w:r w:rsidR="00F56BFD" w:rsidRPr="005A0958">
          <w:rPr>
            <w:rStyle w:val="Hyperlink"/>
          </w:rPr>
          <w:t>a.goodsett@csuohio.edu</w:t>
        </w:r>
      </w:hyperlink>
      <w:r w:rsidR="00F56BFD">
        <w:t xml:space="preserve"> </w:t>
      </w:r>
      <w:r>
        <w:t>, Librarian) – students created database of student generated test questions shared in Open</w:t>
      </w:r>
    </w:p>
    <w:p w14:paraId="7C51E772" w14:textId="70AEA03B" w:rsidR="00757A92" w:rsidRDefault="009420E9" w:rsidP="00757A92">
      <w:pPr>
        <w:pStyle w:val="ListParagraph"/>
        <w:numPr>
          <w:ilvl w:val="0"/>
          <w:numId w:val="4"/>
        </w:numPr>
      </w:pPr>
      <w:r>
        <w:t>Encourage an OER student group based on #</w:t>
      </w:r>
      <w:proofErr w:type="spellStart"/>
      <w:r>
        <w:t>textbookbroke</w:t>
      </w:r>
      <w:proofErr w:type="spellEnd"/>
      <w:r>
        <w:t xml:space="preserve"> initiative in the U.S.</w:t>
      </w:r>
    </w:p>
    <w:p w14:paraId="34D14C41" w14:textId="211C1899" w:rsidR="009420E9" w:rsidRDefault="009420E9" w:rsidP="00757A92">
      <w:pPr>
        <w:pStyle w:val="ListParagraph"/>
        <w:numPr>
          <w:ilvl w:val="0"/>
          <w:numId w:val="4"/>
        </w:numPr>
      </w:pPr>
      <w:r>
        <w:t xml:space="preserve">Explore an OER day with events (March date coincides with </w:t>
      </w:r>
      <w:proofErr w:type="spellStart"/>
      <w:r>
        <w:t>eportfolios</w:t>
      </w:r>
      <w:proofErr w:type="spellEnd"/>
      <w:r>
        <w:t xml:space="preserve"> hackathon and conference to raise awareness about Open).</w:t>
      </w:r>
    </w:p>
    <w:p w14:paraId="3CFB157F" w14:textId="77777777" w:rsidR="003558EA" w:rsidRDefault="003558EA"/>
    <w:p w14:paraId="6D2900B0" w14:textId="5670B5CB" w:rsidR="00E50E44" w:rsidRPr="003558EA" w:rsidRDefault="00E50E44">
      <w:pPr>
        <w:rPr>
          <w:u w:val="single"/>
        </w:rPr>
      </w:pPr>
      <w:r w:rsidRPr="003558EA">
        <w:rPr>
          <w:u w:val="single"/>
        </w:rPr>
        <w:t>Annotated Reference Guide</w:t>
      </w:r>
    </w:p>
    <w:p w14:paraId="590C5EF1" w14:textId="77777777" w:rsidR="00E50E44" w:rsidRDefault="00E50E44"/>
    <w:p w14:paraId="4AA318E5" w14:textId="59B82260" w:rsidR="00E50E44" w:rsidRDefault="008127AA">
      <w:pPr>
        <w:rPr>
          <w:b/>
        </w:rPr>
      </w:pPr>
      <w:r>
        <w:rPr>
          <w:b/>
        </w:rPr>
        <w:t>Planning</w:t>
      </w:r>
      <w:r w:rsidR="00E50E44" w:rsidRPr="00E50E44">
        <w:rPr>
          <w:b/>
        </w:rPr>
        <w:t xml:space="preserve"> OER at Cap</w:t>
      </w:r>
      <w:r w:rsidR="00E50E44">
        <w:rPr>
          <w:b/>
        </w:rPr>
        <w:t xml:space="preserve">: Cost/Benefits Analysis </w:t>
      </w:r>
    </w:p>
    <w:p w14:paraId="6DFEDEC2" w14:textId="77777777" w:rsidR="00E50E44" w:rsidRDefault="00E50E44">
      <w:r>
        <w:t>Return on Investment versus benefits to students and faculty</w:t>
      </w:r>
    </w:p>
    <w:p w14:paraId="65B4A2F3" w14:textId="77777777" w:rsidR="00E50E44" w:rsidRDefault="00E50E44"/>
    <w:p w14:paraId="5DDC2276" w14:textId="77777777" w:rsidR="00E50E44" w:rsidRDefault="00E50E44">
      <w:r>
        <w:t>Costs:</w:t>
      </w:r>
    </w:p>
    <w:p w14:paraId="6122EF11" w14:textId="77777777" w:rsidR="00E50E44" w:rsidRDefault="00E50E44">
      <w:r>
        <w:t>Course Development Costs including faculty release time</w:t>
      </w:r>
    </w:p>
    <w:p w14:paraId="143A5617" w14:textId="77777777" w:rsidR="00E50E44" w:rsidRDefault="00E50E44">
      <w:r>
        <w:t>Loss to Bookstore</w:t>
      </w:r>
    </w:p>
    <w:p w14:paraId="1D056DF3" w14:textId="77777777" w:rsidR="00E50E44" w:rsidRDefault="00E50E44"/>
    <w:p w14:paraId="7457C297" w14:textId="77777777" w:rsidR="00E50E44" w:rsidRDefault="00E50E44">
      <w:r>
        <w:t>Benefits (multipliers):</w:t>
      </w:r>
    </w:p>
    <w:p w14:paraId="65D1075A" w14:textId="77777777" w:rsidR="00E50E44" w:rsidRDefault="00E50E44">
      <w:r>
        <w:t xml:space="preserve">Increased enrollment </w:t>
      </w:r>
    </w:p>
    <w:p w14:paraId="1F13E223" w14:textId="77777777" w:rsidR="00E50E44" w:rsidRDefault="00E50E44">
      <w:r>
        <w:t>Increased Student access</w:t>
      </w:r>
    </w:p>
    <w:p w14:paraId="58D71568" w14:textId="77777777" w:rsidR="00E50E44" w:rsidRDefault="00E50E44">
      <w:r>
        <w:t>Increased credit accumulation</w:t>
      </w:r>
    </w:p>
    <w:p w14:paraId="4E5D1591" w14:textId="1B6FC6E4" w:rsidR="00E50E44" w:rsidRDefault="00E50E44">
      <w:r>
        <w:t>Improved retention</w:t>
      </w:r>
    </w:p>
    <w:p w14:paraId="2A2DE4E2" w14:textId="0C7A33EB" w:rsidR="003558EA" w:rsidRDefault="003558EA">
      <w:r>
        <w:t>Extend pedagogical flexibility and diversify curriculum</w:t>
      </w:r>
    </w:p>
    <w:p w14:paraId="64112CE5" w14:textId="77777777" w:rsidR="00E50E44" w:rsidRDefault="00E50E44"/>
    <w:p w14:paraId="01F44980" w14:textId="77777777" w:rsidR="00E50E44" w:rsidRPr="009C2BB6" w:rsidRDefault="00E50E44">
      <w:pPr>
        <w:rPr>
          <w:b/>
        </w:rPr>
      </w:pPr>
      <w:r w:rsidRPr="009C2BB6">
        <w:rPr>
          <w:b/>
        </w:rPr>
        <w:t xml:space="preserve">OER Fellowship </w:t>
      </w:r>
      <w:r w:rsidR="001E62F3" w:rsidRPr="009C2BB6">
        <w:rPr>
          <w:b/>
        </w:rPr>
        <w:t>Ideas</w:t>
      </w:r>
    </w:p>
    <w:p w14:paraId="13B47417" w14:textId="77777777" w:rsidR="001E62F3" w:rsidRDefault="001E62F3"/>
    <w:p w14:paraId="0CD65FDE" w14:textId="77777777" w:rsidR="001E62F3" w:rsidRDefault="001E62F3">
      <w:r>
        <w:t>Faculty blog example illustrating OER Fellowships and OER Working Groups</w:t>
      </w:r>
    </w:p>
    <w:p w14:paraId="17287309" w14:textId="77777777" w:rsidR="001E62F3" w:rsidRDefault="001E62F3">
      <w:hyperlink r:id="rId7" w:history="1">
        <w:r w:rsidRPr="001E62F3">
          <w:rPr>
            <w:rStyle w:val="Hyperlink"/>
          </w:rPr>
          <w:t>https://nebhe.org/journal/practitioner-perspectives-a-nebhe-qa-with-heather-miceli-on-how-oer-promotes-hands-on-learning-while-saving-students-money/</w:t>
        </w:r>
      </w:hyperlink>
    </w:p>
    <w:p w14:paraId="05D1DA45" w14:textId="77777777" w:rsidR="001E62F3" w:rsidRDefault="001E62F3"/>
    <w:p w14:paraId="5EAF2CCE" w14:textId="77777777" w:rsidR="009C2BB6" w:rsidRPr="009C2BB6" w:rsidRDefault="009C2BB6">
      <w:pPr>
        <w:rPr>
          <w:b/>
        </w:rPr>
      </w:pPr>
      <w:r w:rsidRPr="009C2BB6">
        <w:rPr>
          <w:b/>
        </w:rPr>
        <w:t xml:space="preserve">OER Initiatives </w:t>
      </w:r>
    </w:p>
    <w:p w14:paraId="0156CD55" w14:textId="77777777" w:rsidR="009C2BB6" w:rsidRDefault="009C2BB6" w:rsidP="009C2BB6">
      <w:proofErr w:type="spellStart"/>
      <w:r>
        <w:lastRenderedPageBreak/>
        <w:t>Openstax</w:t>
      </w:r>
      <w:proofErr w:type="spellEnd"/>
      <w:r>
        <w:t xml:space="preserve"> – Rice University open textbook and assignment database </w:t>
      </w:r>
    </w:p>
    <w:p w14:paraId="7A0FD7F8" w14:textId="77777777" w:rsidR="001E62F3" w:rsidRDefault="009C2BB6" w:rsidP="009C2BB6">
      <w:hyperlink r:id="rId8" w:history="1">
        <w:r w:rsidRPr="009C2BB6">
          <w:rPr>
            <w:rStyle w:val="Hyperlink"/>
          </w:rPr>
          <w:t>https://openstax.org</w:t>
        </w:r>
      </w:hyperlink>
      <w:r w:rsidR="001E62F3">
        <w:br/>
      </w:r>
    </w:p>
    <w:p w14:paraId="4CDD37BC" w14:textId="77777777" w:rsidR="0059770E" w:rsidRDefault="0059770E" w:rsidP="009C2BB6"/>
    <w:p w14:paraId="1C991C50" w14:textId="77777777" w:rsidR="00C55F2B" w:rsidRDefault="00C55F2B" w:rsidP="009C2BB6">
      <w:pPr>
        <w:rPr>
          <w:b/>
        </w:rPr>
      </w:pPr>
    </w:p>
    <w:p w14:paraId="0121D488" w14:textId="77777777" w:rsidR="00C55F2B" w:rsidRDefault="00C55F2B" w:rsidP="009C2BB6">
      <w:pPr>
        <w:rPr>
          <w:b/>
        </w:rPr>
      </w:pPr>
    </w:p>
    <w:p w14:paraId="5DB0093A" w14:textId="38DFEA07" w:rsidR="0059770E" w:rsidRPr="00161BF7" w:rsidRDefault="0059770E" w:rsidP="009C2BB6">
      <w:pPr>
        <w:rPr>
          <w:b/>
        </w:rPr>
      </w:pPr>
      <w:r w:rsidRPr="00161BF7">
        <w:rPr>
          <w:b/>
        </w:rPr>
        <w:t>OER Student Initiatives</w:t>
      </w:r>
    </w:p>
    <w:p w14:paraId="455EDF6B" w14:textId="77777777" w:rsidR="0059770E" w:rsidRDefault="0059770E" w:rsidP="009C2BB6"/>
    <w:p w14:paraId="63ADF48B" w14:textId="77777777" w:rsidR="0059770E" w:rsidRDefault="0059770E" w:rsidP="009C2BB6">
      <w:r>
        <w:t>Inclusive Access</w:t>
      </w:r>
      <w:r w:rsidR="0051651A">
        <w:t xml:space="preserve"> - </w:t>
      </w:r>
      <w:hyperlink r:id="rId9" w:history="1">
        <w:r w:rsidR="0051651A" w:rsidRPr="0051651A">
          <w:rPr>
            <w:rStyle w:val="Hyperlink"/>
          </w:rPr>
          <w:t>https://www.inclusiveaccess.org</w:t>
        </w:r>
      </w:hyperlink>
    </w:p>
    <w:p w14:paraId="238B6F2F" w14:textId="77777777" w:rsidR="0059770E" w:rsidRDefault="0059770E" w:rsidP="009C2BB6">
      <w:r>
        <w:t>Ann initiative that pre-bills students for online textbook access, which might be discounted in pri</w:t>
      </w:r>
      <w:r w:rsidR="0051651A">
        <w:t xml:space="preserve">ce but not open or free. A movement that is popular among publishers but not necessarily good for students. </w:t>
      </w:r>
    </w:p>
    <w:p w14:paraId="37352D20" w14:textId="77777777" w:rsidR="000C517C" w:rsidRDefault="000C517C" w:rsidP="009C2BB6"/>
    <w:p w14:paraId="0E10F04E" w14:textId="77777777" w:rsidR="00CD2D5A" w:rsidRDefault="00A77093" w:rsidP="009C2BB6">
      <w:r>
        <w:t>#</w:t>
      </w:r>
      <w:proofErr w:type="spellStart"/>
      <w:r>
        <w:t>textbookbroke</w:t>
      </w:r>
      <w:proofErr w:type="spellEnd"/>
      <w:r>
        <w:t xml:space="preserve"> </w:t>
      </w:r>
      <w:hyperlink r:id="rId10" w:history="1">
        <w:r w:rsidRPr="005A0958">
          <w:rPr>
            <w:rStyle w:val="Hyperlink"/>
          </w:rPr>
          <w:t>https://www.google.com/search?client=safari&amp;rls=en&amp;q=textbookbroke&amp;ie=UTF-8&amp;oe=UTF-8</w:t>
        </w:r>
      </w:hyperlink>
    </w:p>
    <w:p w14:paraId="3ADFA558" w14:textId="77777777" w:rsidR="00A77093" w:rsidRDefault="00A77093" w:rsidP="009C2BB6"/>
    <w:p w14:paraId="30D705F9" w14:textId="77777777" w:rsidR="000C517C" w:rsidRPr="00161BF7" w:rsidRDefault="000C517C" w:rsidP="009C2BB6">
      <w:pPr>
        <w:rPr>
          <w:b/>
        </w:rPr>
      </w:pPr>
      <w:r w:rsidRPr="00161BF7">
        <w:rPr>
          <w:b/>
        </w:rPr>
        <w:t>OER Resources</w:t>
      </w:r>
    </w:p>
    <w:p w14:paraId="440CF59A" w14:textId="77777777" w:rsidR="000C517C" w:rsidRDefault="000C517C" w:rsidP="009C2BB6"/>
    <w:p w14:paraId="4036EE1C" w14:textId="77777777" w:rsidR="008D6740" w:rsidRDefault="00940F7A" w:rsidP="009C2BB6">
      <w:r>
        <w:t xml:space="preserve">Open Pedagogy - </w:t>
      </w:r>
      <w:hyperlink r:id="rId11" w:history="1">
        <w:r w:rsidRPr="005A0958">
          <w:rPr>
            <w:rStyle w:val="Hyperlink"/>
          </w:rPr>
          <w:t>http://openpedagogy.org</w:t>
        </w:r>
      </w:hyperlink>
    </w:p>
    <w:p w14:paraId="165987DC" w14:textId="77777777" w:rsidR="00940F7A" w:rsidRDefault="00940F7A" w:rsidP="009C2BB6">
      <w:r>
        <w:t xml:space="preserve">Open Pedagogy Event example: Faculty Perspectives – New England Board of Higher Education - </w:t>
      </w:r>
      <w:hyperlink r:id="rId12" w:history="1">
        <w:r w:rsidRPr="005A0958">
          <w:rPr>
            <w:rStyle w:val="Hyperlink"/>
          </w:rPr>
          <w:t>https://nebhe.org/event/open-pedagogy-webinar/</w:t>
        </w:r>
      </w:hyperlink>
    </w:p>
    <w:p w14:paraId="03BDB4AE" w14:textId="77777777" w:rsidR="00940F7A" w:rsidRDefault="00940F7A" w:rsidP="009C2BB6"/>
    <w:p w14:paraId="1FC91BB4" w14:textId="77777777" w:rsidR="008D6740" w:rsidRPr="008D6740" w:rsidRDefault="008D6740" w:rsidP="008D6740">
      <w:pPr>
        <w:rPr>
          <w:rFonts w:ascii="Times New Roman" w:eastAsia="Times New Roman" w:hAnsi="Times New Roman" w:cs="Times New Roman"/>
        </w:rPr>
      </w:pPr>
      <w:r>
        <w:t xml:space="preserve">Open Source Digital Publishing Platform - </w:t>
      </w:r>
      <w:r w:rsidRPr="008D6740">
        <w:rPr>
          <w:rFonts w:ascii="Georgia" w:eastAsia="Times New Roman" w:hAnsi="Georgia" w:cs="Times New Roman"/>
          <w:color w:val="333333"/>
          <w:shd w:val="clear" w:color="auto" w:fill="FFFFFF"/>
        </w:rPr>
        <w:t>gives authors tools to structure essay- and book-length works in ways that take advantage of the unique capabilities of digital writing, including nested, recursive, and non-linear formats.</w:t>
      </w:r>
    </w:p>
    <w:p w14:paraId="01388D7B" w14:textId="77777777" w:rsidR="008D6740" w:rsidRDefault="008D6740" w:rsidP="009C2BB6">
      <w:r>
        <w:t xml:space="preserve">- </w:t>
      </w:r>
      <w:hyperlink r:id="rId13" w:history="1">
        <w:r w:rsidRPr="005A0958">
          <w:rPr>
            <w:rStyle w:val="Hyperlink"/>
          </w:rPr>
          <w:t>https://scalar.usc.edu/works/guide2/index</w:t>
        </w:r>
      </w:hyperlink>
    </w:p>
    <w:p w14:paraId="719846ED" w14:textId="77777777" w:rsidR="008D6740" w:rsidRDefault="008D6740" w:rsidP="009C2BB6"/>
    <w:p w14:paraId="79E5E87B" w14:textId="77777777" w:rsidR="00A77093" w:rsidRDefault="00A77093" w:rsidP="009C2BB6">
      <w:r>
        <w:t xml:space="preserve">Open files, Sharable and toolkits </w:t>
      </w:r>
    </w:p>
    <w:p w14:paraId="0414C221" w14:textId="77777777" w:rsidR="00A77093" w:rsidRDefault="00A77093" w:rsidP="009C2BB6">
      <w:hyperlink r:id="rId14" w:history="1">
        <w:r w:rsidRPr="005A0958">
          <w:rPr>
            <w:rStyle w:val="Hyperlink"/>
          </w:rPr>
          <w:t>https://drive.google.com/drive/folders/14k4M7R0t6YijaHhwgBTMaq5_CK6K_Wug</w:t>
        </w:r>
      </w:hyperlink>
    </w:p>
    <w:p w14:paraId="2B6820D0" w14:textId="77777777" w:rsidR="00A77093" w:rsidRDefault="00A77093" w:rsidP="009C2BB6">
      <w:r>
        <w:t xml:space="preserve">from Open Ed Lab - </w:t>
      </w:r>
      <w:hyperlink r:id="rId15" w:history="1">
        <w:r w:rsidRPr="005A0958">
          <w:rPr>
            <w:rStyle w:val="Hyperlink"/>
          </w:rPr>
          <w:t>https://drive.google.com/drive/folders/14k4M7R0t6YijaHhwgBTMaq5_CK6K_Wug</w:t>
        </w:r>
      </w:hyperlink>
    </w:p>
    <w:p w14:paraId="54BFA793" w14:textId="77777777" w:rsidR="00A77093" w:rsidRDefault="00A77093" w:rsidP="009C2BB6">
      <w:r>
        <w:t xml:space="preserve">part of Ontario Tech University - </w:t>
      </w:r>
      <w:hyperlink r:id="rId16" w:history="1">
        <w:r w:rsidRPr="005A0958">
          <w:rPr>
            <w:rStyle w:val="Hyperlink"/>
          </w:rPr>
          <w:t>https://ontariotechu.ca</w:t>
        </w:r>
      </w:hyperlink>
    </w:p>
    <w:p w14:paraId="578C8E57" w14:textId="77777777" w:rsidR="00A77093" w:rsidRDefault="00A77093" w:rsidP="009C2BB6"/>
    <w:p w14:paraId="463D7493" w14:textId="77777777" w:rsidR="00A77093" w:rsidRPr="00A77093" w:rsidRDefault="00A77093" w:rsidP="00A77093">
      <w:pPr>
        <w:ind w:left="720"/>
        <w:rPr>
          <w:b/>
        </w:rPr>
      </w:pPr>
      <w:r w:rsidRPr="00A77093">
        <w:rPr>
          <w:b/>
        </w:rPr>
        <w:t>In class Resources:</w:t>
      </w:r>
    </w:p>
    <w:p w14:paraId="3EAE047E" w14:textId="77777777" w:rsidR="00A77093" w:rsidRDefault="00A77093" w:rsidP="009C2BB6">
      <w:r>
        <w:t xml:space="preserve">Open Quiz Builder - </w:t>
      </w:r>
      <w:hyperlink r:id="rId17" w:history="1">
        <w:r w:rsidRPr="005A0958">
          <w:rPr>
            <w:rStyle w:val="Hyperlink"/>
          </w:rPr>
          <w:t>https://quizizz.com</w:t>
        </w:r>
      </w:hyperlink>
    </w:p>
    <w:p w14:paraId="34EF2E7D" w14:textId="77777777" w:rsidR="00A77093" w:rsidRDefault="00A77093" w:rsidP="009C2BB6">
      <w:r>
        <w:t>Open Activity Builder (</w:t>
      </w:r>
      <w:proofErr w:type="spellStart"/>
      <w:r>
        <w:t>eg.</w:t>
      </w:r>
      <w:proofErr w:type="spellEnd"/>
      <w:r>
        <w:t xml:space="preserve"> Jeopardy template) - </w:t>
      </w:r>
      <w:hyperlink r:id="rId18" w:history="1">
        <w:r w:rsidRPr="005A0958">
          <w:rPr>
            <w:rStyle w:val="Hyperlink"/>
          </w:rPr>
          <w:t>https://www.r</w:t>
        </w:r>
        <w:r w:rsidRPr="005A0958">
          <w:rPr>
            <w:rStyle w:val="Hyperlink"/>
          </w:rPr>
          <w:t>u</w:t>
        </w:r>
        <w:r w:rsidRPr="005A0958">
          <w:rPr>
            <w:rStyle w:val="Hyperlink"/>
          </w:rPr>
          <w:t>snakcreative.com/gameshows</w:t>
        </w:r>
      </w:hyperlink>
    </w:p>
    <w:p w14:paraId="56D74DA5" w14:textId="77777777" w:rsidR="00A77093" w:rsidRDefault="00A77093" w:rsidP="009C2BB6">
      <w:proofErr w:type="spellStart"/>
      <w:r>
        <w:t>Gamefied</w:t>
      </w:r>
      <w:proofErr w:type="spellEnd"/>
      <w:r>
        <w:t xml:space="preserve"> Learning examples - </w:t>
      </w:r>
      <w:hyperlink r:id="rId19" w:history="1">
        <w:r w:rsidRPr="005A0958">
          <w:rPr>
            <w:rStyle w:val="Hyperlink"/>
          </w:rPr>
          <w:t>https://breakoutfun.com</w:t>
        </w:r>
      </w:hyperlink>
    </w:p>
    <w:p w14:paraId="1CCAA3C9" w14:textId="77777777" w:rsidR="00A77093" w:rsidRDefault="00A77093" w:rsidP="009C2BB6">
      <w:r>
        <w:t xml:space="preserve">Annotation Tool - </w:t>
      </w:r>
      <w:hyperlink r:id="rId20" w:history="1">
        <w:r w:rsidRPr="005A0958">
          <w:rPr>
            <w:rStyle w:val="Hyperlink"/>
          </w:rPr>
          <w:t>https://web.hypothes.is</w:t>
        </w:r>
      </w:hyperlink>
    </w:p>
    <w:p w14:paraId="24FA1EA1" w14:textId="77777777" w:rsidR="00A77093" w:rsidRDefault="00A77093" w:rsidP="009C2BB6"/>
    <w:p w14:paraId="2A75BA57" w14:textId="77777777" w:rsidR="00A77093" w:rsidRDefault="00A77093" w:rsidP="009C2BB6"/>
    <w:p w14:paraId="017A69C3" w14:textId="77777777" w:rsidR="00A77093" w:rsidRDefault="00A77093" w:rsidP="009C2BB6"/>
    <w:p w14:paraId="5037FC43" w14:textId="77777777" w:rsidR="000C517C" w:rsidRDefault="000C517C" w:rsidP="009C2BB6">
      <w:r>
        <w:t>Bayview Analytics</w:t>
      </w:r>
      <w:r w:rsidR="00161BF7">
        <w:t xml:space="preserve"> - </w:t>
      </w:r>
      <w:hyperlink r:id="rId21" w:history="1">
        <w:r w:rsidR="00161BF7" w:rsidRPr="005A0958">
          <w:rPr>
            <w:rStyle w:val="Hyperlink"/>
          </w:rPr>
          <w:t>https://www.bayviewanalytics.com/bay_view_analytics_presentations.html</w:t>
        </w:r>
      </w:hyperlink>
    </w:p>
    <w:p w14:paraId="0ED56671" w14:textId="77777777" w:rsidR="000C517C" w:rsidRDefault="000C517C" w:rsidP="009C2BB6">
      <w:r>
        <w:t xml:space="preserve">Think tank </w:t>
      </w:r>
      <w:r w:rsidR="00161BF7">
        <w:t>focused on opened. Also, upcoming OER related conferences.</w:t>
      </w:r>
    </w:p>
    <w:p w14:paraId="2BC7C2A9" w14:textId="77777777" w:rsidR="009A19E4" w:rsidRDefault="009A19E4" w:rsidP="009C2BB6"/>
    <w:p w14:paraId="29839D6B" w14:textId="77777777" w:rsidR="009A19E4" w:rsidRDefault="009A19E4" w:rsidP="009C2BB6">
      <w:r>
        <w:lastRenderedPageBreak/>
        <w:t xml:space="preserve">OER multipliers blog post - </w:t>
      </w:r>
      <w:hyperlink r:id="rId22" w:history="1">
        <w:r w:rsidRPr="005A0958">
          <w:rPr>
            <w:rStyle w:val="Hyperlink"/>
          </w:rPr>
          <w:t>https://www.achievingthedream.org/blog/17331/blog-oer-the-student-success-multiplier-effect</w:t>
        </w:r>
      </w:hyperlink>
    </w:p>
    <w:p w14:paraId="393AEB69" w14:textId="77777777" w:rsidR="009A19E4" w:rsidRDefault="009A19E4" w:rsidP="009C2BB6"/>
    <w:p w14:paraId="2465F74F" w14:textId="77777777" w:rsidR="001600EA" w:rsidRDefault="001600EA" w:rsidP="009C2BB6">
      <w:r>
        <w:t>Example</w:t>
      </w:r>
      <w:r w:rsidR="00140B0E">
        <w:t>s</w:t>
      </w:r>
      <w:r>
        <w:t xml:space="preserve"> of OER usage data in US library consortiums - </w:t>
      </w:r>
      <w:hyperlink r:id="rId23" w:history="1">
        <w:r w:rsidRPr="005A0958">
          <w:rPr>
            <w:rStyle w:val="Hyperlink"/>
          </w:rPr>
          <w:t>https://louislibraries.org/alearningla/programs/dual-enrollment</w:t>
        </w:r>
      </w:hyperlink>
    </w:p>
    <w:p w14:paraId="76CD5535" w14:textId="77777777" w:rsidR="006D0C45" w:rsidRDefault="001600EA" w:rsidP="009C2BB6">
      <w:r>
        <w:t xml:space="preserve"> </w:t>
      </w:r>
    </w:p>
    <w:p w14:paraId="3E4AC558" w14:textId="77777777" w:rsidR="00161BF7" w:rsidRDefault="001600EA" w:rsidP="009C2BB6">
      <w:hyperlink r:id="rId24" w:history="1">
        <w:r w:rsidRPr="005A0958">
          <w:rPr>
            <w:rStyle w:val="Hyperlink"/>
          </w:rPr>
          <w:t>https://middlesexcc.libguides.com/OTCProject/about</w:t>
        </w:r>
      </w:hyperlink>
    </w:p>
    <w:p w14:paraId="55819ACF" w14:textId="77777777" w:rsidR="001600EA" w:rsidRDefault="001600EA" w:rsidP="009C2BB6"/>
    <w:p w14:paraId="681CC8DE" w14:textId="77777777" w:rsidR="00140B0E" w:rsidRDefault="00140B0E" w:rsidP="009C2BB6">
      <w:r>
        <w:t>European OER network - @</w:t>
      </w:r>
      <w:proofErr w:type="spellStart"/>
      <w:r>
        <w:t>enoel</w:t>
      </w:r>
      <w:proofErr w:type="spellEnd"/>
      <w:r>
        <w:t xml:space="preserve"> - </w:t>
      </w:r>
      <w:hyperlink r:id="rId25" w:history="1">
        <w:r w:rsidRPr="005A0958">
          <w:rPr>
            <w:rStyle w:val="Hyperlink"/>
          </w:rPr>
          <w:t>https://wakelet.com/@ENOEL</w:t>
        </w:r>
      </w:hyperlink>
    </w:p>
    <w:p w14:paraId="3352EC67" w14:textId="77777777" w:rsidR="00140B0E" w:rsidRDefault="00140B0E" w:rsidP="009C2BB6"/>
    <w:p w14:paraId="0F43F9A5" w14:textId="77777777" w:rsidR="00140B0E" w:rsidRDefault="00940F7A" w:rsidP="009C2BB6">
      <w:pPr>
        <w:rPr>
          <w:b/>
        </w:rPr>
      </w:pPr>
      <w:r>
        <w:rPr>
          <w:b/>
        </w:rPr>
        <w:t xml:space="preserve">Open </w:t>
      </w:r>
      <w:r w:rsidRPr="00940F7A">
        <w:rPr>
          <w:b/>
        </w:rPr>
        <w:t>Books</w:t>
      </w:r>
      <w:r>
        <w:rPr>
          <w:b/>
        </w:rPr>
        <w:t>/Articles</w:t>
      </w:r>
      <w:r w:rsidRPr="00940F7A">
        <w:rPr>
          <w:b/>
        </w:rPr>
        <w:t xml:space="preserve"> about OER</w:t>
      </w:r>
    </w:p>
    <w:p w14:paraId="3DCCFAB2" w14:textId="77777777" w:rsidR="00A77093" w:rsidRDefault="00A77093" w:rsidP="009C2BB6"/>
    <w:p w14:paraId="7BBA4AA3" w14:textId="77777777" w:rsidR="00140B0E" w:rsidRDefault="00940F7A" w:rsidP="009C2BB6">
      <w:r>
        <w:t xml:space="preserve">Generous Thinking: A Radical Approach to Saving the University, Kathleen Fitzpatrick – </w:t>
      </w:r>
    </w:p>
    <w:p w14:paraId="34CE5676" w14:textId="77777777" w:rsidR="00940F7A" w:rsidRDefault="00940F7A" w:rsidP="009C2BB6">
      <w:hyperlink r:id="rId26" w:history="1">
        <w:r w:rsidRPr="005A0958">
          <w:rPr>
            <w:rStyle w:val="Hyperlink"/>
          </w:rPr>
          <w:t>https://www.google.ca/books/edition/Generous_Thinking/cmqBDwAAQBAJ?hl=en&amp;gbpv=1&amp;pg=PP1&amp;printsec=frontcover</w:t>
        </w:r>
      </w:hyperlink>
    </w:p>
    <w:p w14:paraId="6AD7C175" w14:textId="77777777" w:rsidR="00940F7A" w:rsidRDefault="00940F7A" w:rsidP="009C2BB6"/>
    <w:p w14:paraId="7225A87A" w14:textId="77777777" w:rsidR="00940F7A" w:rsidRDefault="00940F7A" w:rsidP="009C2BB6">
      <w:r>
        <w:t xml:space="preserve">Practices for Upholding Academic Integrity While Using Open Pedagogy </w:t>
      </w:r>
    </w:p>
    <w:p w14:paraId="29BD3DA4" w14:textId="77777777" w:rsidR="00940F7A" w:rsidRDefault="00940F7A" w:rsidP="009C2BB6">
      <w:hyperlink r:id="rId27" w:history="1">
        <w:r w:rsidRPr="005A0958">
          <w:rPr>
            <w:rStyle w:val="Hyperlink"/>
          </w:rPr>
          <w:t>https://docs.google.com/document/d/1dmis7BSDS4_kMPeVXhiqwz__y7rN-u045eueXSSB_U8/edit</w:t>
        </w:r>
      </w:hyperlink>
    </w:p>
    <w:p w14:paraId="5BF29704" w14:textId="77777777" w:rsidR="00940F7A" w:rsidRDefault="00940F7A" w:rsidP="009C2BB6"/>
    <w:p w14:paraId="04985783" w14:textId="77777777" w:rsidR="00940F7A" w:rsidRDefault="00940F7A" w:rsidP="009C2BB6"/>
    <w:p w14:paraId="6361F502" w14:textId="77777777" w:rsidR="00161BF7" w:rsidRPr="009A19E4" w:rsidRDefault="009A19E4" w:rsidP="009C2BB6">
      <w:pPr>
        <w:rPr>
          <w:b/>
        </w:rPr>
      </w:pPr>
      <w:r w:rsidRPr="009A19E4">
        <w:rPr>
          <w:b/>
        </w:rPr>
        <w:t>OER Devoted Organizations</w:t>
      </w:r>
    </w:p>
    <w:p w14:paraId="40014550" w14:textId="77777777" w:rsidR="009A19E4" w:rsidRDefault="009A19E4" w:rsidP="009C2BB6"/>
    <w:p w14:paraId="0BCCE402" w14:textId="77777777" w:rsidR="009A19E4" w:rsidRDefault="009A19E4" w:rsidP="009C2BB6">
      <w:r>
        <w:t xml:space="preserve">Doers - </w:t>
      </w:r>
      <w:hyperlink r:id="rId28" w:history="1">
        <w:r w:rsidRPr="005A0958">
          <w:rPr>
            <w:rStyle w:val="Hyperlink"/>
          </w:rPr>
          <w:t>https://www.doers3.org/purpose.html</w:t>
        </w:r>
      </w:hyperlink>
    </w:p>
    <w:p w14:paraId="4E53E150" w14:textId="77777777" w:rsidR="009A19E4" w:rsidRDefault="009A19E4" w:rsidP="009C2BB6">
      <w:r>
        <w:t>US based organization devoted to increasing OER use on campuses, interested in taking on new members.</w:t>
      </w:r>
    </w:p>
    <w:p w14:paraId="02F7A9EF" w14:textId="77777777" w:rsidR="009A19E4" w:rsidRDefault="009A19E4" w:rsidP="009C2BB6"/>
    <w:p w14:paraId="723EF091" w14:textId="77777777" w:rsidR="00A20B1E" w:rsidRDefault="00955D91" w:rsidP="009C2BB6">
      <w:r>
        <w:t xml:space="preserve">Montgomery College </w:t>
      </w:r>
      <w:r w:rsidR="00A20B1E">
        <w:t xml:space="preserve">(New consortium members welcome) </w:t>
      </w:r>
    </w:p>
    <w:p w14:paraId="739FD419" w14:textId="77777777" w:rsidR="00A20B1E" w:rsidRDefault="00A20B1E" w:rsidP="009C2BB6">
      <w:hyperlink r:id="rId29" w:history="1">
        <w:r w:rsidRPr="005A0958">
          <w:rPr>
            <w:rStyle w:val="Hyperlink"/>
          </w:rPr>
          <w:t>https://pressbooks.montgomerycollege.edu/unsdgtoolkit/</w:t>
        </w:r>
      </w:hyperlink>
    </w:p>
    <w:p w14:paraId="5598C9BA" w14:textId="77777777" w:rsidR="00A20B1E" w:rsidRDefault="00A20B1E" w:rsidP="009C2BB6"/>
    <w:p w14:paraId="617FCE24" w14:textId="77777777" w:rsidR="00A20B1E" w:rsidRDefault="00A20B1E" w:rsidP="009C2BB6">
      <w:r>
        <w:t xml:space="preserve">Open Education Network – A national network compared to provincial leadership via </w:t>
      </w:r>
      <w:proofErr w:type="spellStart"/>
      <w:r>
        <w:t>BCcampus</w:t>
      </w:r>
      <w:proofErr w:type="spellEnd"/>
    </w:p>
    <w:p w14:paraId="7F1438A8" w14:textId="77777777" w:rsidR="00A20B1E" w:rsidRDefault="00A20B1E" w:rsidP="009C2BB6">
      <w:hyperlink r:id="rId30" w:history="1">
        <w:r w:rsidRPr="005A0958">
          <w:rPr>
            <w:rStyle w:val="Hyperlink"/>
          </w:rPr>
          <w:t>https://open.umn.edu/otn/</w:t>
        </w:r>
      </w:hyperlink>
    </w:p>
    <w:p w14:paraId="45CE6F5B" w14:textId="77777777" w:rsidR="00A20B1E" w:rsidRDefault="00A20B1E" w:rsidP="00A20B1E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A20B1E">
        <w:rPr>
          <w:rFonts w:eastAsia="Times New Roman" w:cs="Times New Roman"/>
        </w:rPr>
        <w:t xml:space="preserve">OER Action </w:t>
      </w:r>
      <w:r>
        <w:rPr>
          <w:rFonts w:eastAsia="Times New Roman" w:cs="Times New Roman"/>
        </w:rPr>
        <w:t xml:space="preserve">Plan Template - </w:t>
      </w:r>
      <w:hyperlink r:id="rId31" w:history="1">
        <w:r w:rsidRPr="005A0958">
          <w:rPr>
            <w:rStyle w:val="Hyperlink"/>
            <w:rFonts w:eastAsia="Times New Roman" w:cs="Times New Roman"/>
          </w:rPr>
          <w:t>https://docs.google.com/document/d/1Vhcdz6-HwNZN7t8Ka5u5HIun_H13_-LBjafC5UXDcrk/edit</w:t>
        </w:r>
      </w:hyperlink>
    </w:p>
    <w:p w14:paraId="1B92C64F" w14:textId="77777777" w:rsidR="00A20B1E" w:rsidRDefault="00A20B1E" w:rsidP="00A20B1E">
      <w:pPr>
        <w:pStyle w:val="ListParagraph"/>
      </w:pPr>
    </w:p>
    <w:p w14:paraId="68CE8CC7" w14:textId="77777777" w:rsidR="00CD2D5A" w:rsidRDefault="00CD2D5A" w:rsidP="00CD2D5A">
      <w:pPr>
        <w:pStyle w:val="ListParagraph"/>
        <w:ind w:left="0"/>
      </w:pPr>
      <w:r>
        <w:t xml:space="preserve">SPARC* - Open Education - </w:t>
      </w:r>
      <w:hyperlink r:id="rId32" w:history="1">
        <w:r w:rsidRPr="005A0958">
          <w:rPr>
            <w:rStyle w:val="Hyperlink"/>
          </w:rPr>
          <w:t>https://sparcopen.org/open-education/</w:t>
        </w:r>
      </w:hyperlink>
    </w:p>
    <w:p w14:paraId="56FBA474" w14:textId="77777777" w:rsidR="00CD2D5A" w:rsidRDefault="00CD2D5A" w:rsidP="00CD2D5A">
      <w:pPr>
        <w:pStyle w:val="ListParagraph"/>
        <w:ind w:left="0"/>
      </w:pPr>
    </w:p>
    <w:p w14:paraId="0EE0E124" w14:textId="77777777" w:rsidR="00955D91" w:rsidRDefault="00955D91" w:rsidP="009C2BB6">
      <w:r>
        <w:t xml:space="preserve"> </w:t>
      </w:r>
    </w:p>
    <w:p w14:paraId="6429E43D" w14:textId="77777777" w:rsidR="009A19E4" w:rsidRPr="00A20B1E" w:rsidRDefault="00A20B1E" w:rsidP="009C2BB6">
      <w:pPr>
        <w:rPr>
          <w:b/>
        </w:rPr>
      </w:pPr>
      <w:r w:rsidRPr="00A20B1E">
        <w:rPr>
          <w:b/>
        </w:rPr>
        <w:t xml:space="preserve">OER examples (texts): </w:t>
      </w:r>
    </w:p>
    <w:p w14:paraId="3625E0E9" w14:textId="77777777" w:rsidR="00A20B1E" w:rsidRDefault="00A20B1E" w:rsidP="009C2BB6">
      <w:hyperlink r:id="rId33" w:history="1">
        <w:r w:rsidRPr="005A0958">
          <w:rPr>
            <w:rStyle w:val="Hyperlink"/>
          </w:rPr>
          <w:t>https://alg.manifoldapp.org/projects/world-history</w:t>
        </w:r>
      </w:hyperlink>
    </w:p>
    <w:p w14:paraId="663221EF" w14:textId="77777777" w:rsidR="00A20B1E" w:rsidRDefault="00A20B1E" w:rsidP="009C2BB6"/>
    <w:p w14:paraId="2C4CBF1E" w14:textId="77777777" w:rsidR="00A20B1E" w:rsidRDefault="00A20B1E" w:rsidP="009C2BB6"/>
    <w:p w14:paraId="174CADF4" w14:textId="77777777" w:rsidR="00A20B1E" w:rsidRDefault="00A20B1E" w:rsidP="009C2BB6"/>
    <w:p w14:paraId="73BA2B20" w14:textId="77777777" w:rsidR="009A19E4" w:rsidRDefault="009F4ECB" w:rsidP="009C2BB6">
      <w:r w:rsidRPr="006474A1">
        <w:rPr>
          <w:b/>
        </w:rPr>
        <w:lastRenderedPageBreak/>
        <w:t>OER in action</w:t>
      </w:r>
      <w:r w:rsidR="00386AC2">
        <w:t xml:space="preserve"> (a case study of using OER texts </w:t>
      </w:r>
      <w:r w:rsidR="006474A1">
        <w:t>in an NDA with students that creates a new OER resource)</w:t>
      </w:r>
    </w:p>
    <w:p w14:paraId="48156163" w14:textId="77777777" w:rsidR="009F4ECB" w:rsidRDefault="009F4ECB" w:rsidP="009C2BB6"/>
    <w:p w14:paraId="7745E90E" w14:textId="77777777" w:rsidR="009F4ECB" w:rsidRDefault="009F4ECB" w:rsidP="009C2BB6">
      <w:r>
        <w:t>Non-Disposable Assignment using OER</w:t>
      </w:r>
    </w:p>
    <w:p w14:paraId="500AB2F9" w14:textId="77777777" w:rsidR="009F4ECB" w:rsidRDefault="009F4ECB" w:rsidP="009C2BB6">
      <w:r>
        <w:t>Brantley Association, Court Minute Books (19</w:t>
      </w:r>
      <w:r w:rsidRPr="009F4ECB">
        <w:rPr>
          <w:vertAlign w:val="superscript"/>
        </w:rPr>
        <w:t>th</w:t>
      </w:r>
      <w:r>
        <w:t xml:space="preserve"> century archival document)</w:t>
      </w:r>
    </w:p>
    <w:p w14:paraId="4580E215" w14:textId="77777777" w:rsidR="009F4ECB" w:rsidRDefault="009F4ECB" w:rsidP="009C2BB6">
      <w:r>
        <w:t xml:space="preserve">OER resource used in student projects where learners annotate, translate, transpose open content. </w:t>
      </w:r>
      <w:hyperlink r:id="rId34" w:history="1">
        <w:r w:rsidRPr="005A0958">
          <w:rPr>
            <w:rStyle w:val="Hyperlink"/>
          </w:rPr>
          <w:t>https://www.brantleyassociation.com/southampton_project/gallery/min_bk_1830-35/index2.html</w:t>
        </w:r>
      </w:hyperlink>
    </w:p>
    <w:p w14:paraId="7C6E217B" w14:textId="77777777" w:rsidR="009F4ECB" w:rsidRDefault="009F4ECB" w:rsidP="009C2BB6"/>
    <w:p w14:paraId="2807746E" w14:textId="77777777" w:rsidR="009F4ECB" w:rsidRDefault="009F4ECB" w:rsidP="009C2BB6">
      <w:r>
        <w:t xml:space="preserve">Original OER document at Archive.org - </w:t>
      </w:r>
      <w:hyperlink r:id="rId35" w:history="1">
        <w:r w:rsidRPr="005A0958">
          <w:rPr>
            <w:rStyle w:val="Hyperlink"/>
          </w:rPr>
          <w:t>https://archive.org/details/confessionsofnat00turn</w:t>
        </w:r>
      </w:hyperlink>
    </w:p>
    <w:p w14:paraId="410A6678" w14:textId="77777777" w:rsidR="009F4ECB" w:rsidRDefault="009F4ECB" w:rsidP="009C2BB6"/>
    <w:p w14:paraId="4709E083" w14:textId="77777777" w:rsidR="009F4ECB" w:rsidRDefault="009F4ECB" w:rsidP="009C2BB6">
      <w:r>
        <w:t xml:space="preserve">Example of annotations and transpositions - </w:t>
      </w:r>
      <w:hyperlink r:id="rId36" w:history="1">
        <w:r w:rsidRPr="005A0958">
          <w:rPr>
            <w:rStyle w:val="Hyperlink"/>
          </w:rPr>
          <w:t>http://tapasproject.org/shipboard-theatricals/files/extracts-manuscript-journal-lt-charles-gauntt</w:t>
        </w:r>
      </w:hyperlink>
    </w:p>
    <w:p w14:paraId="60F6D00A" w14:textId="77777777" w:rsidR="009F4ECB" w:rsidRDefault="009F4ECB" w:rsidP="009C2BB6"/>
    <w:p w14:paraId="7797F04A" w14:textId="77777777" w:rsidR="009F4ECB" w:rsidRDefault="009F4ECB" w:rsidP="009C2BB6">
      <w:r>
        <w:t xml:space="preserve">Learner based contributions to growing Open archive - </w:t>
      </w:r>
      <w:hyperlink r:id="rId37" w:history="1">
        <w:r w:rsidRPr="005A0958">
          <w:rPr>
            <w:rStyle w:val="Hyperlink"/>
          </w:rPr>
          <w:t>https://melville.electroniclibrary.org</w:t>
        </w:r>
      </w:hyperlink>
    </w:p>
    <w:p w14:paraId="1AEA2CDD" w14:textId="77777777" w:rsidR="009F4ECB" w:rsidRDefault="001C78F6" w:rsidP="001C78F6">
      <w:pPr>
        <w:pStyle w:val="ListParagraph"/>
        <w:numPr>
          <w:ilvl w:val="0"/>
          <w:numId w:val="2"/>
        </w:numPr>
      </w:pPr>
      <w:r>
        <w:t xml:space="preserve">The above resource used in connection with study of marginalia - </w:t>
      </w:r>
      <w:hyperlink r:id="rId38" w:history="1">
        <w:r w:rsidRPr="005A0958">
          <w:rPr>
            <w:rStyle w:val="Hyperlink"/>
          </w:rPr>
          <w:t>http://melvillesmarginalia.org</w:t>
        </w:r>
      </w:hyperlink>
    </w:p>
    <w:p w14:paraId="24C7D601" w14:textId="77777777" w:rsidR="001C78F6" w:rsidRDefault="001C78F6" w:rsidP="001C78F6">
      <w:pPr>
        <w:pStyle w:val="ListParagraph"/>
        <w:numPr>
          <w:ilvl w:val="0"/>
          <w:numId w:val="2"/>
        </w:numPr>
      </w:pPr>
      <w:r>
        <w:t xml:space="preserve">Markdown editor used in connection with </w:t>
      </w:r>
      <w:proofErr w:type="spellStart"/>
      <w:r>
        <w:t>transpostions</w:t>
      </w:r>
      <w:proofErr w:type="spellEnd"/>
      <w:r>
        <w:t xml:space="preserve"> and annotations (also OER) </w:t>
      </w:r>
      <w:hyperlink r:id="rId39" w:history="1">
        <w:r w:rsidRPr="005A0958">
          <w:rPr>
            <w:rStyle w:val="Hyperlink"/>
          </w:rPr>
          <w:t>https://dillinger.io</w:t>
        </w:r>
      </w:hyperlink>
    </w:p>
    <w:p w14:paraId="2169B54A" w14:textId="77777777" w:rsidR="00386AC2" w:rsidRPr="008D6740" w:rsidRDefault="001C78F6" w:rsidP="00386AC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t xml:space="preserve">Text Encoding Initiative - </w:t>
      </w:r>
      <w:r w:rsidR="00386AC2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D</w:t>
      </w:r>
      <w:r w:rsidR="00386AC2" w:rsidRPr="00386AC2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evelops and maintains a standard for the representation of texts in digital form. </w:t>
      </w:r>
      <w:hyperlink r:id="rId40" w:history="1">
        <w:r w:rsidR="008D6740" w:rsidRPr="005A0958">
          <w:rPr>
            <w:rStyle w:val="Hyperlink"/>
            <w:rFonts w:ascii="Verdana" w:eastAsia="Times New Roman" w:hAnsi="Verdana" w:cs="Times New Roman"/>
            <w:sz w:val="19"/>
            <w:szCs w:val="19"/>
            <w:shd w:val="clear" w:color="auto" w:fill="FFFFFF"/>
          </w:rPr>
          <w:t>https://tei-c.org</w:t>
        </w:r>
      </w:hyperlink>
    </w:p>
    <w:p w14:paraId="6F5C91F3" w14:textId="77777777" w:rsidR="001C78F6" w:rsidRDefault="001C78F6" w:rsidP="00A20B1E">
      <w:pPr>
        <w:pStyle w:val="ListParagraph"/>
        <w:rPr>
          <w:rFonts w:ascii="Times New Roman" w:eastAsia="Times New Roman" w:hAnsi="Times New Roman" w:cs="Times New Roman"/>
        </w:rPr>
      </w:pPr>
    </w:p>
    <w:p w14:paraId="4D580EB6" w14:textId="77777777" w:rsidR="00A20B1E" w:rsidRDefault="00A20B1E" w:rsidP="00A20B1E">
      <w:pPr>
        <w:pStyle w:val="ListParagraph"/>
        <w:rPr>
          <w:rFonts w:ascii="Times New Roman" w:eastAsia="Times New Roman" w:hAnsi="Times New Roman" w:cs="Times New Roman"/>
        </w:rPr>
      </w:pPr>
    </w:p>
    <w:p w14:paraId="46394AA3" w14:textId="77777777" w:rsidR="00A77093" w:rsidRDefault="00A77093" w:rsidP="00A20B1E">
      <w:pPr>
        <w:pStyle w:val="ListParagraph"/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One-Button Studio operated by students – Houston Community College - </w:t>
      </w:r>
      <w:hyperlink r:id="rId41" w:history="1">
        <w:r w:rsidRPr="005A0958">
          <w:rPr>
            <w:rStyle w:val="Hyperlink"/>
            <w:rFonts w:eastAsia="Times New Roman" w:cs="Times New Roman"/>
          </w:rPr>
          <w:t>https://library.hccs.edu/guides/onebuttonstudio</w:t>
        </w:r>
      </w:hyperlink>
    </w:p>
    <w:p w14:paraId="1EF125FC" w14:textId="77777777" w:rsidR="00A77093" w:rsidRDefault="00A77093" w:rsidP="00A20B1E">
      <w:pPr>
        <w:pStyle w:val="ListParagraph"/>
        <w:ind w:left="0"/>
        <w:rPr>
          <w:rFonts w:eastAsia="Times New Roman" w:cs="Times New Roman"/>
        </w:rPr>
      </w:pPr>
    </w:p>
    <w:p w14:paraId="244AF510" w14:textId="77777777" w:rsidR="00A77093" w:rsidRDefault="00A77093" w:rsidP="00A20B1E">
      <w:pPr>
        <w:pStyle w:val="ListParagraph"/>
        <w:ind w:left="0"/>
        <w:rPr>
          <w:rFonts w:eastAsia="Times New Roman" w:cs="Times New Roman"/>
        </w:rPr>
      </w:pPr>
    </w:p>
    <w:p w14:paraId="6AA82959" w14:textId="77777777" w:rsidR="00A20B1E" w:rsidRDefault="00A20B1E" w:rsidP="00A20B1E">
      <w:pPr>
        <w:pStyle w:val="ListParagraph"/>
        <w:ind w:left="0"/>
        <w:rPr>
          <w:rFonts w:eastAsia="Times New Roman" w:cs="Times New Roman"/>
        </w:rPr>
      </w:pPr>
      <w:r w:rsidRPr="00A20B1E">
        <w:rPr>
          <w:rFonts w:eastAsia="Times New Roman" w:cs="Times New Roman"/>
        </w:rPr>
        <w:t xml:space="preserve">OER Action </w:t>
      </w:r>
      <w:r>
        <w:rPr>
          <w:rFonts w:eastAsia="Times New Roman" w:cs="Times New Roman"/>
        </w:rPr>
        <w:t xml:space="preserve">Plan Template - </w:t>
      </w:r>
      <w:hyperlink r:id="rId42" w:history="1">
        <w:r w:rsidRPr="005A0958">
          <w:rPr>
            <w:rStyle w:val="Hyperlink"/>
            <w:rFonts w:eastAsia="Times New Roman" w:cs="Times New Roman"/>
          </w:rPr>
          <w:t>https://docs.google.com/document/d/1Vhcdz6-HwNZN7t8Ka5u5HIun_H13_-LBjafC5UXDcrk/edit</w:t>
        </w:r>
      </w:hyperlink>
    </w:p>
    <w:p w14:paraId="5047208F" w14:textId="77777777" w:rsidR="00A20B1E" w:rsidRPr="00A20B1E" w:rsidRDefault="00A20B1E" w:rsidP="00A20B1E">
      <w:pPr>
        <w:pStyle w:val="ListParagraph"/>
        <w:ind w:left="0"/>
        <w:rPr>
          <w:rFonts w:eastAsia="Times New Roman" w:cs="Times New Roman"/>
        </w:rPr>
      </w:pPr>
    </w:p>
    <w:p w14:paraId="53B8F6FF" w14:textId="77777777" w:rsidR="001C78F6" w:rsidRDefault="001C78F6" w:rsidP="001C78F6"/>
    <w:p w14:paraId="79E887CC" w14:textId="77777777" w:rsidR="009F4ECB" w:rsidRPr="00A20B1E" w:rsidRDefault="00940F7A" w:rsidP="009C2BB6">
      <w:pPr>
        <w:rPr>
          <w:b/>
        </w:rPr>
      </w:pPr>
      <w:r w:rsidRPr="00A20B1E">
        <w:rPr>
          <w:b/>
        </w:rPr>
        <w:t>Invited Speakers</w:t>
      </w:r>
    </w:p>
    <w:p w14:paraId="68AEA447" w14:textId="77777777" w:rsidR="00940F7A" w:rsidRDefault="00940F7A" w:rsidP="009C2BB6"/>
    <w:p w14:paraId="0EE12BB6" w14:textId="143625DC" w:rsidR="00940F7A" w:rsidRDefault="00940F7A" w:rsidP="009C2BB6">
      <w:r>
        <w:t xml:space="preserve">When Open Education Collide with Closed Infrastructure </w:t>
      </w:r>
      <w:r w:rsidR="00CD35F1">
        <w:t xml:space="preserve">– Leslie Chan, </w:t>
      </w:r>
      <w:r w:rsidR="00077F9C">
        <w:t xml:space="preserve">Dept of Global Development Studies </w:t>
      </w:r>
      <w:r>
        <w:t xml:space="preserve">– Slide Deck: </w:t>
      </w:r>
      <w:hyperlink r:id="rId43" w:history="1">
        <w:r w:rsidRPr="005A0958">
          <w:rPr>
            <w:rStyle w:val="Hyperlink"/>
          </w:rPr>
          <w:t>https://docs.google.c</w:t>
        </w:r>
        <w:r w:rsidRPr="005A0958">
          <w:rPr>
            <w:rStyle w:val="Hyperlink"/>
          </w:rPr>
          <w:t>o</w:t>
        </w:r>
        <w:r w:rsidRPr="005A0958">
          <w:rPr>
            <w:rStyle w:val="Hyperlink"/>
          </w:rPr>
          <w:t>m/presentation/d/1ojLJwDY5KJUH_NbVmA9CV8AZ52F5yB_TlW2cC9URc_I/edit#slide=id.gf9856c58f5_2_169</w:t>
        </w:r>
      </w:hyperlink>
    </w:p>
    <w:p w14:paraId="6F569884" w14:textId="77777777" w:rsidR="00940F7A" w:rsidRDefault="00940F7A" w:rsidP="009C2BB6"/>
    <w:p w14:paraId="6825F105" w14:textId="77777777" w:rsidR="00940F7A" w:rsidRPr="00E50E44" w:rsidRDefault="00940F7A" w:rsidP="009C2BB6"/>
    <w:sectPr w:rsidR="00940F7A" w:rsidRPr="00E50E44" w:rsidSect="00671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571F"/>
    <w:multiLevelType w:val="hybridMultilevel"/>
    <w:tmpl w:val="C28A990E"/>
    <w:lvl w:ilvl="0" w:tplc="B89CD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5F66"/>
    <w:multiLevelType w:val="hybridMultilevel"/>
    <w:tmpl w:val="F3EC64C8"/>
    <w:lvl w:ilvl="0" w:tplc="3D844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6C73"/>
    <w:multiLevelType w:val="hybridMultilevel"/>
    <w:tmpl w:val="668A28D0"/>
    <w:lvl w:ilvl="0" w:tplc="2F786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5CB0"/>
    <w:multiLevelType w:val="hybridMultilevel"/>
    <w:tmpl w:val="EAF0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44"/>
    <w:rsid w:val="00077F9C"/>
    <w:rsid w:val="000C517C"/>
    <w:rsid w:val="00140B0E"/>
    <w:rsid w:val="001600EA"/>
    <w:rsid w:val="00161BF7"/>
    <w:rsid w:val="001C78F6"/>
    <w:rsid w:val="001E62F3"/>
    <w:rsid w:val="002F2D78"/>
    <w:rsid w:val="003558EA"/>
    <w:rsid w:val="00386AC2"/>
    <w:rsid w:val="004415AC"/>
    <w:rsid w:val="0051651A"/>
    <w:rsid w:val="0059770E"/>
    <w:rsid w:val="006474A1"/>
    <w:rsid w:val="00671663"/>
    <w:rsid w:val="006D0C45"/>
    <w:rsid w:val="00740C3A"/>
    <w:rsid w:val="00757A92"/>
    <w:rsid w:val="008127AA"/>
    <w:rsid w:val="00887E8F"/>
    <w:rsid w:val="008D6740"/>
    <w:rsid w:val="00940F7A"/>
    <w:rsid w:val="009420E9"/>
    <w:rsid w:val="00955D91"/>
    <w:rsid w:val="009A19E4"/>
    <w:rsid w:val="009C2BB6"/>
    <w:rsid w:val="009F4ECB"/>
    <w:rsid w:val="00A201F9"/>
    <w:rsid w:val="00A20B1E"/>
    <w:rsid w:val="00A77093"/>
    <w:rsid w:val="00C55F2B"/>
    <w:rsid w:val="00CD2D5A"/>
    <w:rsid w:val="00CD35F1"/>
    <w:rsid w:val="00D90E02"/>
    <w:rsid w:val="00E50E44"/>
    <w:rsid w:val="00F56BFD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159F4"/>
  <w15:chartTrackingRefBased/>
  <w15:docId w15:val="{2797982F-AF67-E548-87C0-CC3D230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2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2B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86AC2"/>
  </w:style>
  <w:style w:type="character" w:styleId="FollowedHyperlink">
    <w:name w:val="FollowedHyperlink"/>
    <w:basedOn w:val="DefaultParagraphFont"/>
    <w:uiPriority w:val="99"/>
    <w:semiHidden/>
    <w:unhideWhenUsed/>
    <w:rsid w:val="00CD3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alar.usc.edu/works/guide2/index" TargetMode="External"/><Relationship Id="rId18" Type="http://schemas.openxmlformats.org/officeDocument/2006/relationships/hyperlink" Target="https://www.rusnakcreative.com/gameshows" TargetMode="External"/><Relationship Id="rId26" Type="http://schemas.openxmlformats.org/officeDocument/2006/relationships/hyperlink" Target="https://www.google.ca/books/edition/Generous_Thinking/cmqBDwAAQBAJ?hl=en&amp;gbpv=1&amp;pg=PP1&amp;printsec=frontcover" TargetMode="External"/><Relationship Id="rId39" Type="http://schemas.openxmlformats.org/officeDocument/2006/relationships/hyperlink" Target="https://dillinger.io" TargetMode="External"/><Relationship Id="rId21" Type="http://schemas.openxmlformats.org/officeDocument/2006/relationships/hyperlink" Target="https://www.bayviewanalytics.com/bay_view_analytics_presentations.html" TargetMode="External"/><Relationship Id="rId34" Type="http://schemas.openxmlformats.org/officeDocument/2006/relationships/hyperlink" Target="https://www.brantleyassociation.com/southampton_project/gallery/min_bk_1830-35/index2.html" TargetMode="External"/><Relationship Id="rId42" Type="http://schemas.openxmlformats.org/officeDocument/2006/relationships/hyperlink" Target="https://docs.google.com/document/d/1Vhcdz6-HwNZN7t8Ka5u5HIun_H13_-LBjafC5UXDcrk/edit" TargetMode="External"/><Relationship Id="rId7" Type="http://schemas.openxmlformats.org/officeDocument/2006/relationships/hyperlink" Target="https://nebhe.org/journal/practitioner-perspectives-a-nebhe-qa-with-heather-miceli-on-how-oer-promotes-hands-on-learning-while-saving-students-mone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tariotechu.ca" TargetMode="External"/><Relationship Id="rId29" Type="http://schemas.openxmlformats.org/officeDocument/2006/relationships/hyperlink" Target="https://pressbooks.montgomerycollege.edu/unsdgtoolki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.goodsett@csuohio.edu" TargetMode="External"/><Relationship Id="rId11" Type="http://schemas.openxmlformats.org/officeDocument/2006/relationships/hyperlink" Target="http://openpedagogy.org" TargetMode="External"/><Relationship Id="rId24" Type="http://schemas.openxmlformats.org/officeDocument/2006/relationships/hyperlink" Target="https://middlesexcc.libguides.com/OTCProject/about" TargetMode="External"/><Relationship Id="rId32" Type="http://schemas.openxmlformats.org/officeDocument/2006/relationships/hyperlink" Target="https://sparcopen.org/open-education/" TargetMode="External"/><Relationship Id="rId37" Type="http://schemas.openxmlformats.org/officeDocument/2006/relationships/hyperlink" Target="https://melville.electroniclibrary.org" TargetMode="External"/><Relationship Id="rId40" Type="http://schemas.openxmlformats.org/officeDocument/2006/relationships/hyperlink" Target="https://tei-c.org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arwatz@vt.edu" TargetMode="External"/><Relationship Id="rId15" Type="http://schemas.openxmlformats.org/officeDocument/2006/relationships/hyperlink" Target="https://drive.google.com/drive/folders/14k4M7R0t6YijaHhwgBTMaq5_CK6K_Wug" TargetMode="External"/><Relationship Id="rId23" Type="http://schemas.openxmlformats.org/officeDocument/2006/relationships/hyperlink" Target="https://louislibraries.org/alearningla/programs/dual-enrollment" TargetMode="External"/><Relationship Id="rId28" Type="http://schemas.openxmlformats.org/officeDocument/2006/relationships/hyperlink" Target="https://www.doers3.org/purpose.html" TargetMode="External"/><Relationship Id="rId36" Type="http://schemas.openxmlformats.org/officeDocument/2006/relationships/hyperlink" Target="http://tapasproject.org/shipboard-theatricals/files/extracts-manuscript-journal-lt-charles-gauntt" TargetMode="External"/><Relationship Id="rId10" Type="http://schemas.openxmlformats.org/officeDocument/2006/relationships/hyperlink" Target="https://www.google.com/search?client=safari&amp;rls=en&amp;q=textbookbroke&amp;ie=UTF-8&amp;oe=UTF-8" TargetMode="External"/><Relationship Id="rId19" Type="http://schemas.openxmlformats.org/officeDocument/2006/relationships/hyperlink" Target="https://breakoutfun.com" TargetMode="External"/><Relationship Id="rId31" Type="http://schemas.openxmlformats.org/officeDocument/2006/relationships/hyperlink" Target="https://docs.google.com/document/d/1Vhcdz6-HwNZN7t8Ka5u5HIun_H13_-LBjafC5UXDcrk/edi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clusiveaccess.org/" TargetMode="External"/><Relationship Id="rId14" Type="http://schemas.openxmlformats.org/officeDocument/2006/relationships/hyperlink" Target="https://drive.google.com/drive/folders/14k4M7R0t6YijaHhwgBTMaq5_CK6K_Wug" TargetMode="External"/><Relationship Id="rId22" Type="http://schemas.openxmlformats.org/officeDocument/2006/relationships/hyperlink" Target="https://www.achievingthedream.org/blog/17331/blog-oer-the-student-success-multiplier-effect" TargetMode="External"/><Relationship Id="rId27" Type="http://schemas.openxmlformats.org/officeDocument/2006/relationships/hyperlink" Target="https://docs.google.com/document/d/1dmis7BSDS4_kMPeVXhiqwz__y7rN-u045eueXSSB_U8/edit" TargetMode="External"/><Relationship Id="rId30" Type="http://schemas.openxmlformats.org/officeDocument/2006/relationships/hyperlink" Target="https://open.umn.edu/otn/" TargetMode="External"/><Relationship Id="rId35" Type="http://schemas.openxmlformats.org/officeDocument/2006/relationships/hyperlink" Target="https://archive.org/details/confessionsofnat00turn" TargetMode="External"/><Relationship Id="rId43" Type="http://schemas.openxmlformats.org/officeDocument/2006/relationships/hyperlink" Target="https://docs.google.com/presentation/d/1ojLJwDY5KJUH_NbVmA9CV8AZ52F5yB_TlW2cC9URc_I/edit#slide=id.gf9856c58f5_2_169" TargetMode="External"/><Relationship Id="rId8" Type="http://schemas.openxmlformats.org/officeDocument/2006/relationships/hyperlink" Target="https://openstax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bhe.org/event/open-pedagogy-webinar/" TargetMode="External"/><Relationship Id="rId17" Type="http://schemas.openxmlformats.org/officeDocument/2006/relationships/hyperlink" Target="https://quizizz.com" TargetMode="External"/><Relationship Id="rId25" Type="http://schemas.openxmlformats.org/officeDocument/2006/relationships/hyperlink" Target="https://wakelet.com/@ENOEL" TargetMode="External"/><Relationship Id="rId33" Type="http://schemas.openxmlformats.org/officeDocument/2006/relationships/hyperlink" Target="https://alg.manifoldapp.org/projects/world-history" TargetMode="External"/><Relationship Id="rId38" Type="http://schemas.openxmlformats.org/officeDocument/2006/relationships/hyperlink" Target="http://melvillesmarginalia.org" TargetMode="External"/><Relationship Id="rId20" Type="http://schemas.openxmlformats.org/officeDocument/2006/relationships/hyperlink" Target="https://web.hypothes.is" TargetMode="External"/><Relationship Id="rId41" Type="http://schemas.openxmlformats.org/officeDocument/2006/relationships/hyperlink" Target="https://library.hccs.edu/guides/onebuttonst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2021-10-25T16:40:00Z</dcterms:created>
  <dcterms:modified xsi:type="dcterms:W3CDTF">2021-10-28T22:51:00Z</dcterms:modified>
</cp:coreProperties>
</file>